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48C8" w14:textId="77777777" w:rsidR="00004AF2" w:rsidRPr="00AD1750" w:rsidRDefault="006F73ED" w:rsidP="00004AF2">
      <w:pPr>
        <w:pStyle w:val="Sansinterligne"/>
        <w:jc w:val="center"/>
        <w:rPr>
          <w:rFonts w:cstheme="minorHAnsi"/>
          <w:sz w:val="24"/>
          <w:szCs w:val="24"/>
        </w:rPr>
      </w:pPr>
      <w:r>
        <w:rPr>
          <w:rFonts w:cstheme="minorHAnsi"/>
          <w:noProof/>
          <w:sz w:val="24"/>
          <w:szCs w:val="24"/>
          <w:lang w:eastAsia="fr-FR"/>
        </w:rPr>
        <w:drawing>
          <wp:anchor distT="0" distB="0" distL="114300" distR="114300" simplePos="0" relativeHeight="251662336" behindDoc="0" locked="0" layoutInCell="1" allowOverlap="1" wp14:anchorId="07E90A35" wp14:editId="123952A5">
            <wp:simplePos x="0" y="0"/>
            <wp:positionH relativeFrom="column">
              <wp:posOffset>5551805</wp:posOffset>
            </wp:positionH>
            <wp:positionV relativeFrom="paragraph">
              <wp:posOffset>-191770</wp:posOffset>
            </wp:positionV>
            <wp:extent cx="1074420" cy="1516380"/>
            <wp:effectExtent l="171450" t="133350" r="354330" b="312420"/>
            <wp:wrapSquare wrapText="bothSides"/>
            <wp:docPr id="6" name="Image 1" descr="C:\Users\MCHASS~1\AppData\Local\Temp\1598254217886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ASS~1\AppData\Local\Temp\1598254217886blob.jpg"/>
                    <pic:cNvPicPr>
                      <a:picLocks noChangeAspect="1" noChangeArrowheads="1"/>
                    </pic:cNvPicPr>
                  </pic:nvPicPr>
                  <pic:blipFill>
                    <a:blip r:embed="rId4" cstate="print"/>
                    <a:srcRect/>
                    <a:stretch>
                      <a:fillRect/>
                    </a:stretch>
                  </pic:blipFill>
                  <pic:spPr bwMode="auto">
                    <a:xfrm>
                      <a:off x="0" y="0"/>
                      <a:ext cx="1074420" cy="1516380"/>
                    </a:xfrm>
                    <a:prstGeom prst="rect">
                      <a:avLst/>
                    </a:prstGeom>
                    <a:ln>
                      <a:noFill/>
                    </a:ln>
                    <a:effectLst>
                      <a:outerShdw blurRad="292100" dist="139700" dir="2700000" algn="tl" rotWithShape="0">
                        <a:srgbClr val="333333">
                          <a:alpha val="65000"/>
                        </a:srgbClr>
                      </a:outerShdw>
                    </a:effectLst>
                  </pic:spPr>
                </pic:pic>
              </a:graphicData>
            </a:graphic>
          </wp:anchor>
        </w:drawing>
      </w:r>
      <w:r w:rsidR="00237F80">
        <w:rPr>
          <w:rFonts w:cstheme="minorHAnsi"/>
          <w:noProof/>
          <w:sz w:val="24"/>
          <w:szCs w:val="24"/>
          <w:lang w:eastAsia="fr-FR"/>
        </w:rPr>
        <w:drawing>
          <wp:anchor distT="0" distB="0" distL="114300" distR="114300" simplePos="0" relativeHeight="251664384" behindDoc="0" locked="0" layoutInCell="1" allowOverlap="1" wp14:anchorId="3C24510B" wp14:editId="5845E950">
            <wp:simplePos x="0" y="0"/>
            <wp:positionH relativeFrom="column">
              <wp:posOffset>-206375</wp:posOffset>
            </wp:positionH>
            <wp:positionV relativeFrom="paragraph">
              <wp:posOffset>-105410</wp:posOffset>
            </wp:positionV>
            <wp:extent cx="1318895" cy="1365250"/>
            <wp:effectExtent l="171450" t="133350" r="357505" b="311150"/>
            <wp:wrapSquare wrapText="bothSides"/>
            <wp:docPr id="2" name="Image 1" descr="C:\Users\MCHASS~1\AppData\Local\Temp\1598271871730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ASS~1\AppData\Local\Temp\1598271871730blob.jpg"/>
                    <pic:cNvPicPr>
                      <a:picLocks noChangeAspect="1" noChangeArrowheads="1"/>
                    </pic:cNvPicPr>
                  </pic:nvPicPr>
                  <pic:blipFill>
                    <a:blip r:embed="rId5" cstate="print"/>
                    <a:srcRect/>
                    <a:stretch>
                      <a:fillRect/>
                    </a:stretch>
                  </pic:blipFill>
                  <pic:spPr bwMode="auto">
                    <a:xfrm>
                      <a:off x="0" y="0"/>
                      <a:ext cx="1318895" cy="1365250"/>
                    </a:xfrm>
                    <a:prstGeom prst="rect">
                      <a:avLst/>
                    </a:prstGeom>
                    <a:ln>
                      <a:noFill/>
                    </a:ln>
                    <a:effectLst>
                      <a:outerShdw blurRad="292100" dist="139700" dir="2700000" algn="tl" rotWithShape="0">
                        <a:srgbClr val="333333">
                          <a:alpha val="65000"/>
                        </a:srgbClr>
                      </a:outerShdw>
                    </a:effectLst>
                  </pic:spPr>
                </pic:pic>
              </a:graphicData>
            </a:graphic>
          </wp:anchor>
        </w:drawing>
      </w:r>
      <w:r w:rsidR="00004AF2" w:rsidRPr="00AD1750">
        <w:rPr>
          <w:rFonts w:cstheme="minorHAnsi"/>
          <w:sz w:val="24"/>
          <w:szCs w:val="24"/>
        </w:rPr>
        <w:t>Collège Jean Charcot</w:t>
      </w:r>
    </w:p>
    <w:p w14:paraId="7CF9E789" w14:textId="77777777" w:rsidR="00004AF2" w:rsidRPr="00AD1750" w:rsidRDefault="00004AF2" w:rsidP="00004AF2">
      <w:pPr>
        <w:pStyle w:val="Sansinterligne"/>
        <w:jc w:val="center"/>
        <w:rPr>
          <w:rFonts w:cstheme="minorHAnsi"/>
          <w:sz w:val="24"/>
          <w:szCs w:val="24"/>
        </w:rPr>
      </w:pPr>
      <w:r w:rsidRPr="00AD1750">
        <w:rPr>
          <w:rFonts w:cstheme="minorHAnsi"/>
          <w:sz w:val="24"/>
          <w:szCs w:val="24"/>
        </w:rPr>
        <w:t>13 rue du Commandant Charcot</w:t>
      </w:r>
    </w:p>
    <w:p w14:paraId="1A346C88" w14:textId="77777777" w:rsidR="00004AF2" w:rsidRPr="00AD1750" w:rsidRDefault="00004AF2" w:rsidP="00004AF2">
      <w:pPr>
        <w:pStyle w:val="Sansinterligne"/>
        <w:jc w:val="center"/>
        <w:rPr>
          <w:rFonts w:cstheme="minorHAnsi"/>
          <w:sz w:val="24"/>
          <w:szCs w:val="24"/>
        </w:rPr>
      </w:pPr>
      <w:r w:rsidRPr="00AD1750">
        <w:rPr>
          <w:rFonts w:cstheme="minorHAnsi"/>
          <w:b/>
          <w:i/>
          <w:sz w:val="24"/>
          <w:szCs w:val="24"/>
        </w:rPr>
        <w:sym w:font="Wingdings" w:char="F028"/>
      </w:r>
      <w:r w:rsidRPr="00AD1750">
        <w:rPr>
          <w:rFonts w:cstheme="minorHAnsi"/>
          <w:b/>
          <w:i/>
          <w:sz w:val="24"/>
          <w:szCs w:val="24"/>
        </w:rPr>
        <w:t xml:space="preserve"> : 04.72.38.81.81  Mail : </w:t>
      </w:r>
      <w:hyperlink r:id="rId6" w:history="1">
        <w:r w:rsidRPr="00AD1750">
          <w:rPr>
            <w:rStyle w:val="Lienhypertexte"/>
            <w:rFonts w:cstheme="minorHAnsi"/>
            <w:b/>
            <w:i/>
            <w:sz w:val="24"/>
            <w:szCs w:val="24"/>
          </w:rPr>
          <w:t>ce.0691670r@ac-lyon.fr</w:t>
        </w:r>
      </w:hyperlink>
    </w:p>
    <w:p w14:paraId="68345753" w14:textId="77777777" w:rsidR="00AD1750" w:rsidRDefault="00AD1750" w:rsidP="00AD1750">
      <w:pPr>
        <w:pStyle w:val="Sansinterligne"/>
        <w:jc w:val="center"/>
      </w:pPr>
      <w:r>
        <w:t>Site Internet : http:// Charcot.etab.ac-lyon.fr</w:t>
      </w:r>
    </w:p>
    <w:p w14:paraId="3B06F4A7" w14:textId="77777777" w:rsidR="00004AF2" w:rsidRDefault="00004AF2" w:rsidP="00004AF2">
      <w:pPr>
        <w:pStyle w:val="Sansinterligne"/>
        <w:jc w:val="center"/>
      </w:pPr>
    </w:p>
    <w:p w14:paraId="14E47AEB" w14:textId="77777777" w:rsidR="00004AF2" w:rsidRPr="007B277C" w:rsidRDefault="0011576D" w:rsidP="006B452F">
      <w:pPr>
        <w:jc w:val="center"/>
        <w:rPr>
          <w:b/>
          <w:sz w:val="40"/>
          <w:szCs w:val="40"/>
        </w:rPr>
      </w:pPr>
      <w:r w:rsidRPr="007B277C">
        <w:rPr>
          <w:b/>
          <w:sz w:val="40"/>
          <w:szCs w:val="40"/>
        </w:rPr>
        <w:t>VADEMECUM</w:t>
      </w:r>
    </w:p>
    <w:p w14:paraId="1C4C5174" w14:textId="77777777" w:rsidR="0011576D" w:rsidRPr="007B277C" w:rsidRDefault="0011576D" w:rsidP="006B452F">
      <w:pPr>
        <w:jc w:val="center"/>
        <w:rPr>
          <w:b/>
          <w:sz w:val="40"/>
          <w:szCs w:val="40"/>
        </w:rPr>
      </w:pPr>
      <w:r w:rsidRPr="007B277C">
        <w:rPr>
          <w:b/>
          <w:sz w:val="40"/>
          <w:szCs w:val="40"/>
        </w:rPr>
        <w:t>Protocole sanitaire</w:t>
      </w:r>
    </w:p>
    <w:p w14:paraId="36DD9EF1" w14:textId="77777777" w:rsidR="00004AF2" w:rsidRDefault="00004AF2" w:rsidP="00004AF2">
      <w:pPr>
        <w:pStyle w:val="Sansinterligne"/>
        <w:jc w:val="center"/>
      </w:pPr>
    </w:p>
    <w:p w14:paraId="6F27482F" w14:textId="77777777" w:rsidR="0011576D" w:rsidRPr="006B452F" w:rsidRDefault="0011576D" w:rsidP="0011576D">
      <w:pPr>
        <w:pStyle w:val="Corpsdetexte"/>
        <w:rPr>
          <w:rFonts w:asciiTheme="minorHAnsi" w:hAnsiTheme="minorHAnsi" w:cstheme="minorHAnsi"/>
          <w:b/>
          <w:sz w:val="24"/>
          <w:szCs w:val="24"/>
        </w:rPr>
      </w:pPr>
      <w:r w:rsidRPr="006B452F">
        <w:rPr>
          <w:rFonts w:asciiTheme="minorHAnsi" w:hAnsiTheme="minorHAnsi" w:cstheme="minorHAnsi"/>
          <w:b/>
          <w:sz w:val="24"/>
          <w:szCs w:val="24"/>
        </w:rPr>
        <w:t xml:space="preserve">Rôle des parents : </w:t>
      </w:r>
    </w:p>
    <w:p w14:paraId="51091B99" w14:textId="77777777" w:rsidR="0011576D" w:rsidRDefault="0011576D" w:rsidP="0011576D">
      <w:pPr>
        <w:pStyle w:val="Corpsdetexte"/>
        <w:rPr>
          <w:rFonts w:asciiTheme="minorHAnsi" w:hAnsiTheme="minorHAnsi" w:cstheme="minorHAnsi"/>
          <w:sz w:val="24"/>
          <w:szCs w:val="24"/>
        </w:rPr>
      </w:pPr>
      <w:r w:rsidRPr="006B452F">
        <w:rPr>
          <w:rFonts w:asciiTheme="minorHAnsi" w:hAnsiTheme="minorHAnsi" w:cstheme="minorHAnsi"/>
          <w:w w:val="91"/>
          <w:sz w:val="24"/>
          <w:szCs w:val="24"/>
        </w:rPr>
        <w:t xml:space="preserve">Les </w:t>
      </w:r>
      <w:r w:rsidRPr="006B452F">
        <w:rPr>
          <w:rFonts w:asciiTheme="minorHAnsi" w:hAnsiTheme="minorHAnsi" w:cstheme="minorHAnsi"/>
          <w:w w:val="92"/>
          <w:sz w:val="24"/>
          <w:szCs w:val="24"/>
        </w:rPr>
        <w:t xml:space="preserve">parents </w:t>
      </w:r>
      <w:r w:rsidRPr="006B452F">
        <w:rPr>
          <w:rFonts w:asciiTheme="minorHAnsi" w:hAnsiTheme="minorHAnsi" w:cstheme="minorHAnsi"/>
          <w:w w:val="93"/>
          <w:sz w:val="24"/>
          <w:szCs w:val="24"/>
        </w:rPr>
        <w:t xml:space="preserve">s’engagent </w:t>
      </w:r>
      <w:r w:rsidRPr="006B452F">
        <w:rPr>
          <w:rFonts w:asciiTheme="minorHAnsi" w:hAnsiTheme="minorHAnsi" w:cstheme="minorHAnsi"/>
          <w:w w:val="87"/>
          <w:sz w:val="24"/>
          <w:szCs w:val="24"/>
        </w:rPr>
        <w:t xml:space="preserve">à </w:t>
      </w:r>
      <w:r w:rsidRPr="006B452F">
        <w:rPr>
          <w:rFonts w:asciiTheme="minorHAnsi" w:hAnsiTheme="minorHAnsi" w:cstheme="minorHAnsi"/>
          <w:w w:val="92"/>
          <w:sz w:val="24"/>
          <w:szCs w:val="24"/>
        </w:rPr>
        <w:t xml:space="preserve">ne </w:t>
      </w:r>
      <w:r w:rsidRPr="006B452F">
        <w:rPr>
          <w:rFonts w:asciiTheme="minorHAnsi" w:hAnsiTheme="minorHAnsi" w:cstheme="minorHAnsi"/>
          <w:w w:val="91"/>
          <w:sz w:val="24"/>
          <w:szCs w:val="24"/>
        </w:rPr>
        <w:t xml:space="preserve">pas </w:t>
      </w:r>
      <w:r w:rsidRPr="006B452F">
        <w:rPr>
          <w:rFonts w:asciiTheme="minorHAnsi" w:hAnsiTheme="minorHAnsi" w:cstheme="minorHAnsi"/>
          <w:w w:val="93"/>
          <w:sz w:val="24"/>
          <w:szCs w:val="24"/>
        </w:rPr>
        <w:t xml:space="preserve">mettre </w:t>
      </w:r>
      <w:r w:rsidRPr="006B452F">
        <w:rPr>
          <w:rFonts w:asciiTheme="minorHAnsi" w:hAnsiTheme="minorHAnsi" w:cstheme="minorHAnsi"/>
          <w:w w:val="92"/>
          <w:sz w:val="24"/>
          <w:szCs w:val="24"/>
        </w:rPr>
        <w:t xml:space="preserve">leur enfant au </w:t>
      </w:r>
      <w:r w:rsidRPr="006B452F">
        <w:rPr>
          <w:rFonts w:asciiTheme="minorHAnsi" w:hAnsiTheme="minorHAnsi" w:cstheme="minorHAnsi"/>
          <w:w w:val="93"/>
          <w:sz w:val="24"/>
          <w:szCs w:val="24"/>
        </w:rPr>
        <w:t xml:space="preserve">collège </w:t>
      </w:r>
      <w:r w:rsidRPr="006B452F">
        <w:rPr>
          <w:rFonts w:asciiTheme="minorHAnsi" w:hAnsiTheme="minorHAnsi" w:cstheme="minorHAnsi"/>
          <w:w w:val="91"/>
          <w:sz w:val="24"/>
          <w:szCs w:val="24"/>
        </w:rPr>
        <w:t xml:space="preserve">en </w:t>
      </w:r>
      <w:r w:rsidRPr="006B452F">
        <w:rPr>
          <w:rFonts w:asciiTheme="minorHAnsi" w:hAnsiTheme="minorHAnsi" w:cstheme="minorHAnsi"/>
          <w:w w:val="93"/>
          <w:sz w:val="24"/>
          <w:szCs w:val="24"/>
        </w:rPr>
        <w:t xml:space="preserve">cas </w:t>
      </w:r>
      <w:r w:rsidRPr="006B452F">
        <w:rPr>
          <w:rFonts w:asciiTheme="minorHAnsi" w:hAnsiTheme="minorHAnsi" w:cstheme="minorHAnsi"/>
          <w:w w:val="91"/>
          <w:sz w:val="24"/>
          <w:szCs w:val="24"/>
        </w:rPr>
        <w:t xml:space="preserve">de </w:t>
      </w:r>
      <w:r w:rsidRPr="006B452F">
        <w:rPr>
          <w:rFonts w:asciiTheme="minorHAnsi" w:hAnsiTheme="minorHAnsi" w:cstheme="minorHAnsi"/>
          <w:w w:val="93"/>
          <w:sz w:val="24"/>
          <w:szCs w:val="24"/>
        </w:rPr>
        <w:t xml:space="preserve">fièvre (plus de </w:t>
      </w:r>
      <w:r w:rsidRPr="006B452F">
        <w:rPr>
          <w:rFonts w:asciiTheme="minorHAnsi" w:hAnsiTheme="minorHAnsi" w:cstheme="minorHAnsi"/>
          <w:w w:val="95"/>
          <w:sz w:val="24"/>
          <w:szCs w:val="24"/>
        </w:rPr>
        <w:t>38</w:t>
      </w:r>
      <w:r w:rsidR="002D1313">
        <w:rPr>
          <w:rFonts w:asciiTheme="minorHAnsi" w:hAnsiTheme="minorHAnsi" w:cstheme="minorHAnsi"/>
          <w:w w:val="98"/>
          <w:position w:val="9"/>
          <w:sz w:val="24"/>
          <w:szCs w:val="24"/>
        </w:rPr>
        <w:t>°</w:t>
      </w:r>
      <w:r w:rsidRPr="006B452F">
        <w:rPr>
          <w:rFonts w:asciiTheme="minorHAnsi" w:hAnsiTheme="minorHAnsi" w:cstheme="minorHAnsi"/>
          <w:w w:val="93"/>
          <w:sz w:val="24"/>
          <w:szCs w:val="24"/>
        </w:rPr>
        <w:t>C)</w:t>
      </w:r>
      <w:r w:rsidR="006B452F">
        <w:rPr>
          <w:rFonts w:asciiTheme="minorHAnsi" w:hAnsiTheme="minorHAnsi" w:cstheme="minorHAnsi"/>
          <w:w w:val="93"/>
          <w:sz w:val="24"/>
          <w:szCs w:val="24"/>
        </w:rPr>
        <w:t xml:space="preserve"> </w:t>
      </w:r>
      <w:r w:rsidRPr="006B452F">
        <w:rPr>
          <w:rFonts w:asciiTheme="minorHAnsi" w:hAnsiTheme="minorHAnsi" w:cstheme="minorHAnsi"/>
          <w:w w:val="91"/>
          <w:sz w:val="24"/>
          <w:szCs w:val="24"/>
        </w:rPr>
        <w:t xml:space="preserve">ou de </w:t>
      </w:r>
      <w:r w:rsidRPr="006B452F">
        <w:rPr>
          <w:rFonts w:asciiTheme="minorHAnsi" w:hAnsiTheme="minorHAnsi" w:cstheme="minorHAnsi"/>
          <w:sz w:val="24"/>
          <w:szCs w:val="24"/>
        </w:rPr>
        <w:t>symptômes évoquant la Covid-19 chez l’élève ou sa famille.</w:t>
      </w:r>
    </w:p>
    <w:p w14:paraId="6574A568" w14:textId="77777777" w:rsidR="0011576D"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Les parents, comme les intervenants extérieurs, doivent se laver les mains (gel</w:t>
      </w:r>
      <w:r w:rsidR="006B452F">
        <w:rPr>
          <w:rFonts w:asciiTheme="minorHAnsi" w:hAnsiTheme="minorHAnsi" w:cstheme="minorHAnsi"/>
          <w:sz w:val="24"/>
          <w:szCs w:val="24"/>
        </w:rPr>
        <w:t xml:space="preserve"> </w:t>
      </w:r>
      <w:r w:rsidRPr="006B452F">
        <w:rPr>
          <w:rFonts w:asciiTheme="minorHAnsi" w:hAnsiTheme="minorHAnsi" w:cstheme="minorHAnsi"/>
          <w:sz w:val="24"/>
          <w:szCs w:val="24"/>
        </w:rPr>
        <w:t>hydro-alcoolique) et porter un masque pour entrer dans le collège.</w:t>
      </w:r>
    </w:p>
    <w:p w14:paraId="46FA650A" w14:textId="77777777" w:rsidR="009729E1" w:rsidRPr="006B452F" w:rsidRDefault="009729E1" w:rsidP="0011576D">
      <w:pPr>
        <w:pStyle w:val="Corpsdetexte"/>
        <w:rPr>
          <w:rFonts w:asciiTheme="minorHAnsi" w:hAnsiTheme="minorHAnsi" w:cstheme="minorHAnsi"/>
          <w:sz w:val="24"/>
          <w:szCs w:val="24"/>
        </w:rPr>
      </w:pPr>
    </w:p>
    <w:p w14:paraId="0F031DCF" w14:textId="77777777" w:rsidR="0011576D" w:rsidRPr="006B452F" w:rsidRDefault="0011576D" w:rsidP="0011576D">
      <w:pPr>
        <w:pStyle w:val="Corpsdetexte"/>
        <w:rPr>
          <w:rFonts w:asciiTheme="minorHAnsi" w:hAnsiTheme="minorHAnsi" w:cstheme="minorHAnsi"/>
          <w:b/>
          <w:sz w:val="24"/>
          <w:szCs w:val="24"/>
        </w:rPr>
      </w:pPr>
      <w:r w:rsidRPr="006B452F">
        <w:rPr>
          <w:rFonts w:asciiTheme="minorHAnsi" w:hAnsiTheme="minorHAnsi" w:cstheme="minorHAnsi"/>
          <w:b/>
          <w:sz w:val="24"/>
          <w:szCs w:val="24"/>
        </w:rPr>
        <w:t>Port du masque :</w:t>
      </w:r>
    </w:p>
    <w:p w14:paraId="059B3444" w14:textId="77777777" w:rsidR="0011576D" w:rsidRPr="00B02EC1" w:rsidRDefault="0011576D" w:rsidP="0011576D">
      <w:pPr>
        <w:pStyle w:val="Corpsdetexte"/>
        <w:rPr>
          <w:rFonts w:asciiTheme="minorHAnsi" w:hAnsiTheme="minorHAnsi" w:cstheme="minorHAnsi"/>
          <w:i/>
          <w:sz w:val="24"/>
          <w:szCs w:val="24"/>
        </w:rPr>
      </w:pPr>
      <w:r w:rsidRPr="00B02EC1">
        <w:rPr>
          <w:rFonts w:asciiTheme="minorHAnsi" w:hAnsiTheme="minorHAnsi" w:cstheme="minorHAnsi"/>
          <w:i/>
          <w:sz w:val="24"/>
          <w:szCs w:val="24"/>
        </w:rPr>
        <w:t>Pour les élèves </w:t>
      </w:r>
    </w:p>
    <w:p w14:paraId="2E30D2AC" w14:textId="77777777" w:rsidR="0011576D"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 xml:space="preserve">Le port du masque de protection est obligatoire pour tous les élèves </w:t>
      </w:r>
      <w:r w:rsidR="00B02EC1">
        <w:rPr>
          <w:rFonts w:asciiTheme="minorHAnsi" w:hAnsiTheme="minorHAnsi" w:cstheme="minorHAnsi"/>
          <w:sz w:val="24"/>
          <w:szCs w:val="24"/>
        </w:rPr>
        <w:t>en tout lieu</w:t>
      </w:r>
      <w:r w:rsidR="007B277C">
        <w:rPr>
          <w:rFonts w:asciiTheme="minorHAnsi" w:hAnsiTheme="minorHAnsi" w:cstheme="minorHAnsi"/>
          <w:sz w:val="24"/>
          <w:szCs w:val="24"/>
        </w:rPr>
        <w:t> : salles de cours, couloirs,</w:t>
      </w:r>
      <w:r w:rsidR="00B02EC1">
        <w:rPr>
          <w:rFonts w:asciiTheme="minorHAnsi" w:hAnsiTheme="minorHAnsi" w:cstheme="minorHAnsi"/>
          <w:sz w:val="24"/>
          <w:szCs w:val="24"/>
        </w:rPr>
        <w:t xml:space="preserve"> cour de récréation, atelier, a</w:t>
      </w:r>
      <w:r w:rsidR="007B277C">
        <w:rPr>
          <w:rFonts w:asciiTheme="minorHAnsi" w:hAnsiTheme="minorHAnsi" w:cstheme="minorHAnsi"/>
          <w:sz w:val="24"/>
          <w:szCs w:val="24"/>
        </w:rPr>
        <w:t>bords de l’établissement.</w:t>
      </w:r>
    </w:p>
    <w:p w14:paraId="220ECC48" w14:textId="77777777" w:rsidR="00B02EC1" w:rsidRPr="00B02EC1" w:rsidRDefault="00B02EC1" w:rsidP="00B02EC1">
      <w:pPr>
        <w:pStyle w:val="Corpsdetexte"/>
        <w:rPr>
          <w:rFonts w:asciiTheme="minorHAnsi" w:hAnsiTheme="minorHAnsi" w:cstheme="minorHAnsi"/>
          <w:sz w:val="24"/>
          <w:szCs w:val="24"/>
          <w:u w:val="single"/>
        </w:rPr>
      </w:pPr>
      <w:r w:rsidRPr="00B02EC1">
        <w:rPr>
          <w:rFonts w:asciiTheme="minorHAnsi" w:hAnsiTheme="minorHAnsi" w:cstheme="minorHAnsi"/>
          <w:sz w:val="24"/>
          <w:szCs w:val="24"/>
          <w:u w:val="single"/>
        </w:rPr>
        <w:t>Tout élève qui ne respecte pas les règles sanitaires prescrites sur le temps scolaires verra ses parents contactés par la direction.</w:t>
      </w:r>
    </w:p>
    <w:p w14:paraId="2CBF97AF" w14:textId="77777777" w:rsidR="0011576D" w:rsidRPr="00B02EC1" w:rsidRDefault="0011576D" w:rsidP="0011576D">
      <w:pPr>
        <w:pStyle w:val="Corpsdetexte"/>
        <w:rPr>
          <w:rFonts w:asciiTheme="minorHAnsi" w:hAnsiTheme="minorHAnsi" w:cstheme="minorHAnsi"/>
          <w:i/>
          <w:sz w:val="24"/>
          <w:szCs w:val="24"/>
        </w:rPr>
      </w:pPr>
      <w:r w:rsidRPr="00B02EC1">
        <w:rPr>
          <w:rFonts w:asciiTheme="minorHAnsi" w:hAnsiTheme="minorHAnsi" w:cstheme="minorHAnsi"/>
          <w:i/>
          <w:sz w:val="24"/>
          <w:szCs w:val="24"/>
        </w:rPr>
        <w:t>Pour les personnels </w:t>
      </w:r>
    </w:p>
    <w:p w14:paraId="4D2AF0E3" w14:textId="77777777" w:rsidR="0011576D"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Le port du masque est obligatoire dans les espaces où une distanciation de moins d’un mètre ne peut être respectée (salle des professeurs,...).Il n’es</w:t>
      </w:r>
      <w:r w:rsidR="00B02EC1">
        <w:rPr>
          <w:rFonts w:asciiTheme="minorHAnsi" w:hAnsiTheme="minorHAnsi" w:cstheme="minorHAnsi"/>
          <w:sz w:val="24"/>
          <w:szCs w:val="24"/>
        </w:rPr>
        <w:t>t</w:t>
      </w:r>
      <w:r w:rsidRPr="006B452F">
        <w:rPr>
          <w:rFonts w:asciiTheme="minorHAnsi" w:hAnsiTheme="minorHAnsi" w:cstheme="minorHAnsi"/>
          <w:sz w:val="24"/>
          <w:szCs w:val="24"/>
        </w:rPr>
        <w:t xml:space="preserve"> pas obligatoire dans les situations où une distance les sépare de plus de deux mètres des élèves.</w:t>
      </w:r>
    </w:p>
    <w:p w14:paraId="036805EA" w14:textId="77777777" w:rsidR="009729E1" w:rsidRPr="006B452F" w:rsidRDefault="009729E1" w:rsidP="0011576D">
      <w:pPr>
        <w:pStyle w:val="Corpsdetexte"/>
        <w:rPr>
          <w:rFonts w:asciiTheme="minorHAnsi" w:hAnsiTheme="minorHAnsi" w:cstheme="minorHAnsi"/>
          <w:sz w:val="24"/>
          <w:szCs w:val="24"/>
        </w:rPr>
      </w:pPr>
    </w:p>
    <w:p w14:paraId="48B7A67E" w14:textId="77777777" w:rsidR="0011576D" w:rsidRPr="007B277C" w:rsidRDefault="0011576D" w:rsidP="0011576D">
      <w:pPr>
        <w:pStyle w:val="Corpsdetexte"/>
        <w:rPr>
          <w:rFonts w:asciiTheme="minorHAnsi" w:hAnsiTheme="minorHAnsi" w:cstheme="minorHAnsi"/>
          <w:b/>
          <w:sz w:val="24"/>
          <w:szCs w:val="24"/>
        </w:rPr>
      </w:pPr>
      <w:r w:rsidRPr="007B277C">
        <w:rPr>
          <w:rFonts w:asciiTheme="minorHAnsi" w:hAnsiTheme="minorHAnsi" w:cstheme="minorHAnsi"/>
          <w:b/>
          <w:sz w:val="24"/>
          <w:szCs w:val="24"/>
        </w:rPr>
        <w:t>Lavage des mains</w:t>
      </w:r>
      <w:r w:rsidR="00123EA0">
        <w:rPr>
          <w:rFonts w:asciiTheme="minorHAnsi" w:hAnsiTheme="minorHAnsi" w:cstheme="minorHAnsi"/>
          <w:b/>
          <w:sz w:val="24"/>
          <w:szCs w:val="24"/>
        </w:rPr>
        <w:t> :</w:t>
      </w:r>
    </w:p>
    <w:p w14:paraId="487B0A5D" w14:textId="77777777" w:rsidR="0011576D" w:rsidRPr="006B452F"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Les élèves se lavent les mains :</w:t>
      </w:r>
    </w:p>
    <w:p w14:paraId="33495C6A" w14:textId="77777777" w:rsidR="0011576D" w:rsidRPr="006B452F"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-à leur arrivée dans l’établissement grâce à du gel hydro-alcoolique mis à leur disposition à l’entrée du collège.</w:t>
      </w:r>
    </w:p>
    <w:p w14:paraId="206B250D" w14:textId="77777777" w:rsidR="0011576D" w:rsidRPr="006B452F"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-après leur passage aux toilettes et avant de se rendre au self, en utilisant les lavabos des toilettes</w:t>
      </w:r>
      <w:r w:rsidR="00B02EC1">
        <w:rPr>
          <w:rFonts w:asciiTheme="minorHAnsi" w:hAnsiTheme="minorHAnsi" w:cstheme="minorHAnsi"/>
          <w:sz w:val="24"/>
          <w:szCs w:val="24"/>
        </w:rPr>
        <w:t xml:space="preserve"> ou le gel hydro-alcoolique</w:t>
      </w:r>
      <w:r w:rsidRPr="006B452F">
        <w:rPr>
          <w:rFonts w:asciiTheme="minorHAnsi" w:hAnsiTheme="minorHAnsi" w:cstheme="minorHAnsi"/>
          <w:sz w:val="24"/>
          <w:szCs w:val="24"/>
        </w:rPr>
        <w:t>.</w:t>
      </w:r>
    </w:p>
    <w:p w14:paraId="497935B2" w14:textId="77777777" w:rsidR="0011576D" w:rsidRPr="006B452F"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-du gel est à disposition dans chaque classe pour les professeurs et les élèves qui le souhaitent.</w:t>
      </w:r>
    </w:p>
    <w:p w14:paraId="4A0DBC90" w14:textId="77777777" w:rsidR="0011576D"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-lors de leur retour à leur domicile</w:t>
      </w:r>
    </w:p>
    <w:p w14:paraId="0C07C46C" w14:textId="77777777" w:rsidR="009729E1" w:rsidRPr="006B452F" w:rsidRDefault="009729E1" w:rsidP="0011576D">
      <w:pPr>
        <w:pStyle w:val="Corpsdetexte"/>
        <w:rPr>
          <w:rFonts w:asciiTheme="minorHAnsi" w:hAnsiTheme="minorHAnsi" w:cstheme="minorHAnsi"/>
          <w:sz w:val="24"/>
          <w:szCs w:val="24"/>
        </w:rPr>
      </w:pPr>
    </w:p>
    <w:p w14:paraId="21070A20" w14:textId="77777777" w:rsidR="0011576D" w:rsidRPr="006B452F" w:rsidRDefault="0011576D" w:rsidP="0011576D">
      <w:pPr>
        <w:pStyle w:val="Corpsdetexte"/>
        <w:rPr>
          <w:rFonts w:asciiTheme="minorHAnsi" w:hAnsiTheme="minorHAnsi" w:cstheme="minorHAnsi"/>
          <w:b/>
          <w:sz w:val="24"/>
          <w:szCs w:val="24"/>
        </w:rPr>
      </w:pPr>
      <w:r w:rsidRPr="006B452F">
        <w:rPr>
          <w:rFonts w:asciiTheme="minorHAnsi" w:hAnsiTheme="minorHAnsi" w:cstheme="minorHAnsi"/>
          <w:b/>
          <w:sz w:val="24"/>
          <w:szCs w:val="24"/>
        </w:rPr>
        <w:t>Ventilation des classes</w:t>
      </w:r>
      <w:r w:rsidR="00123EA0">
        <w:rPr>
          <w:rFonts w:asciiTheme="minorHAnsi" w:hAnsiTheme="minorHAnsi" w:cstheme="minorHAnsi"/>
          <w:b/>
          <w:sz w:val="24"/>
          <w:szCs w:val="24"/>
        </w:rPr>
        <w:t> :</w:t>
      </w:r>
    </w:p>
    <w:p w14:paraId="261C2B85" w14:textId="77777777" w:rsidR="0011576D" w:rsidRPr="006B452F"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-Le matin, le professeur ouvre les vitres de sa salle afin d’aérer avant d’aller récupérer ses élèves dans la cour (ou avant son cours, si la salle n’est pas utilisée).</w:t>
      </w:r>
      <w:r w:rsidR="00B02EC1">
        <w:rPr>
          <w:rFonts w:asciiTheme="minorHAnsi" w:hAnsiTheme="minorHAnsi" w:cstheme="minorHAnsi"/>
          <w:sz w:val="24"/>
          <w:szCs w:val="24"/>
        </w:rPr>
        <w:t xml:space="preserve"> Il devra la refermer à son départ</w:t>
      </w:r>
    </w:p>
    <w:p w14:paraId="21BE4225" w14:textId="77777777" w:rsidR="0011576D"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w:t>
      </w:r>
      <w:r w:rsidR="00B02EC1">
        <w:rPr>
          <w:rFonts w:asciiTheme="minorHAnsi" w:hAnsiTheme="minorHAnsi" w:cstheme="minorHAnsi"/>
          <w:sz w:val="24"/>
          <w:szCs w:val="24"/>
        </w:rPr>
        <w:t>Les vitres</w:t>
      </w:r>
      <w:r w:rsidRPr="006B452F">
        <w:rPr>
          <w:rFonts w:asciiTheme="minorHAnsi" w:hAnsiTheme="minorHAnsi" w:cstheme="minorHAnsi"/>
          <w:sz w:val="24"/>
          <w:szCs w:val="24"/>
        </w:rPr>
        <w:t xml:space="preserve"> restent ouvertes sur le temps de la récréation, ou sur le temps de la pause méridienne. </w:t>
      </w:r>
      <w:r w:rsidR="00B02EC1">
        <w:rPr>
          <w:rFonts w:asciiTheme="minorHAnsi" w:hAnsiTheme="minorHAnsi" w:cstheme="minorHAnsi"/>
          <w:sz w:val="24"/>
          <w:szCs w:val="24"/>
        </w:rPr>
        <w:t>S</w:t>
      </w:r>
      <w:r w:rsidRPr="006B452F">
        <w:rPr>
          <w:rFonts w:asciiTheme="minorHAnsi" w:hAnsiTheme="minorHAnsi" w:cstheme="minorHAnsi"/>
          <w:sz w:val="24"/>
          <w:szCs w:val="24"/>
        </w:rPr>
        <w:t>i la salle n’est plus utilisée</w:t>
      </w:r>
      <w:r w:rsidR="00B02EC1">
        <w:rPr>
          <w:rFonts w:asciiTheme="minorHAnsi" w:hAnsiTheme="minorHAnsi" w:cstheme="minorHAnsi"/>
          <w:sz w:val="24"/>
          <w:szCs w:val="24"/>
        </w:rPr>
        <w:t xml:space="preserve"> (dernière heure de cours) dans la journée</w:t>
      </w:r>
      <w:r w:rsidRPr="006B452F">
        <w:rPr>
          <w:rFonts w:asciiTheme="minorHAnsi" w:hAnsiTheme="minorHAnsi" w:cstheme="minorHAnsi"/>
          <w:sz w:val="24"/>
          <w:szCs w:val="24"/>
        </w:rPr>
        <w:t>, le professeur laisse les vitres ouvertes mais abaisse le store.</w:t>
      </w:r>
    </w:p>
    <w:p w14:paraId="1AFC3B18" w14:textId="77777777" w:rsidR="009729E1" w:rsidRPr="006B452F" w:rsidRDefault="009729E1" w:rsidP="0011576D">
      <w:pPr>
        <w:pStyle w:val="Corpsdetexte"/>
        <w:rPr>
          <w:rFonts w:asciiTheme="minorHAnsi" w:hAnsiTheme="minorHAnsi" w:cstheme="minorHAnsi"/>
          <w:sz w:val="24"/>
          <w:szCs w:val="24"/>
        </w:rPr>
      </w:pPr>
    </w:p>
    <w:p w14:paraId="5973BD4B" w14:textId="77777777" w:rsidR="0011576D" w:rsidRPr="00022E66" w:rsidRDefault="0011576D" w:rsidP="0011576D">
      <w:pPr>
        <w:pStyle w:val="Corpsdetexte"/>
        <w:rPr>
          <w:rFonts w:asciiTheme="minorHAnsi" w:hAnsiTheme="minorHAnsi" w:cstheme="minorHAnsi"/>
          <w:b/>
          <w:sz w:val="24"/>
          <w:szCs w:val="24"/>
        </w:rPr>
      </w:pPr>
      <w:r w:rsidRPr="00022E66">
        <w:rPr>
          <w:rFonts w:asciiTheme="minorHAnsi" w:hAnsiTheme="minorHAnsi" w:cstheme="minorHAnsi"/>
          <w:b/>
          <w:sz w:val="24"/>
          <w:szCs w:val="24"/>
        </w:rPr>
        <w:t>Limitation du brassage des élèves</w:t>
      </w:r>
      <w:r w:rsidR="00022E66">
        <w:rPr>
          <w:rFonts w:asciiTheme="minorHAnsi" w:hAnsiTheme="minorHAnsi" w:cstheme="minorHAnsi"/>
          <w:b/>
          <w:sz w:val="24"/>
          <w:szCs w:val="24"/>
        </w:rPr>
        <w:t> :</w:t>
      </w:r>
    </w:p>
    <w:p w14:paraId="4831BB37" w14:textId="77777777" w:rsidR="0011576D"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Le brassage des classes ou des groupes n’est pas proscrit mais doit être limité chaque fois que cela est possible. Ainsi,  les emplois du temps privilégieront, dans la mesure du possible et comme le préconise la circulaire de rentrée, le déplacement des professeurs par rapport au déplacement des élèves</w:t>
      </w:r>
      <w:r w:rsidR="006B452F" w:rsidRPr="006B452F">
        <w:rPr>
          <w:rFonts w:asciiTheme="minorHAnsi" w:hAnsiTheme="minorHAnsi" w:cstheme="minorHAnsi"/>
          <w:sz w:val="24"/>
          <w:szCs w:val="24"/>
        </w:rPr>
        <w:t xml:space="preserve">. </w:t>
      </w:r>
      <w:r w:rsidR="00B02EC1">
        <w:rPr>
          <w:rFonts w:asciiTheme="minorHAnsi" w:hAnsiTheme="minorHAnsi" w:cstheme="minorHAnsi"/>
          <w:sz w:val="24"/>
          <w:szCs w:val="24"/>
        </w:rPr>
        <w:t>L</w:t>
      </w:r>
      <w:r w:rsidRPr="006B452F">
        <w:rPr>
          <w:rFonts w:asciiTheme="minorHAnsi" w:hAnsiTheme="minorHAnsi" w:cstheme="minorHAnsi"/>
          <w:sz w:val="24"/>
          <w:szCs w:val="24"/>
        </w:rPr>
        <w:t>e professeur principal établira</w:t>
      </w:r>
      <w:r w:rsidR="00B02EC1">
        <w:rPr>
          <w:rFonts w:asciiTheme="minorHAnsi" w:hAnsiTheme="minorHAnsi" w:cstheme="minorHAnsi"/>
          <w:sz w:val="24"/>
          <w:szCs w:val="24"/>
        </w:rPr>
        <w:t xml:space="preserve"> dès le 1</w:t>
      </w:r>
      <w:r w:rsidR="00B02EC1" w:rsidRPr="00B02EC1">
        <w:rPr>
          <w:rFonts w:asciiTheme="minorHAnsi" w:hAnsiTheme="minorHAnsi" w:cstheme="minorHAnsi"/>
          <w:sz w:val="24"/>
          <w:szCs w:val="24"/>
          <w:vertAlign w:val="superscript"/>
        </w:rPr>
        <w:t>er</w:t>
      </w:r>
      <w:r w:rsidR="00B02EC1">
        <w:rPr>
          <w:rFonts w:asciiTheme="minorHAnsi" w:hAnsiTheme="minorHAnsi" w:cstheme="minorHAnsi"/>
          <w:sz w:val="24"/>
          <w:szCs w:val="24"/>
        </w:rPr>
        <w:t xml:space="preserve"> jour</w:t>
      </w:r>
      <w:r w:rsidRPr="006B452F">
        <w:rPr>
          <w:rFonts w:asciiTheme="minorHAnsi" w:hAnsiTheme="minorHAnsi" w:cstheme="minorHAnsi"/>
          <w:sz w:val="24"/>
          <w:szCs w:val="24"/>
        </w:rPr>
        <w:t xml:space="preserve"> un plan de classe</w:t>
      </w:r>
      <w:r w:rsidR="00B02EC1">
        <w:rPr>
          <w:rFonts w:asciiTheme="minorHAnsi" w:hAnsiTheme="minorHAnsi" w:cstheme="minorHAnsi"/>
          <w:sz w:val="24"/>
          <w:szCs w:val="24"/>
        </w:rPr>
        <w:t xml:space="preserve"> permanent</w:t>
      </w:r>
      <w:r w:rsidRPr="006B452F">
        <w:rPr>
          <w:rFonts w:asciiTheme="minorHAnsi" w:hAnsiTheme="minorHAnsi" w:cstheme="minorHAnsi"/>
          <w:sz w:val="24"/>
          <w:szCs w:val="24"/>
        </w:rPr>
        <w:t xml:space="preserve"> afin de limiter le</w:t>
      </w:r>
      <w:r w:rsidR="006B452F" w:rsidRPr="006B452F">
        <w:rPr>
          <w:rFonts w:asciiTheme="minorHAnsi" w:hAnsiTheme="minorHAnsi" w:cstheme="minorHAnsi"/>
          <w:sz w:val="24"/>
          <w:szCs w:val="24"/>
        </w:rPr>
        <w:t xml:space="preserve"> </w:t>
      </w:r>
      <w:r w:rsidRPr="006B452F">
        <w:rPr>
          <w:rFonts w:asciiTheme="minorHAnsi" w:hAnsiTheme="minorHAnsi" w:cstheme="minorHAnsi"/>
          <w:sz w:val="24"/>
          <w:szCs w:val="24"/>
        </w:rPr>
        <w:t>brassage.</w:t>
      </w:r>
    </w:p>
    <w:p w14:paraId="36E80612" w14:textId="77777777" w:rsidR="009729E1" w:rsidRPr="006B452F" w:rsidRDefault="009729E1" w:rsidP="0011576D">
      <w:pPr>
        <w:pStyle w:val="Corpsdetexte"/>
        <w:rPr>
          <w:rFonts w:asciiTheme="minorHAnsi" w:hAnsiTheme="minorHAnsi" w:cstheme="minorHAnsi"/>
          <w:sz w:val="24"/>
          <w:szCs w:val="24"/>
        </w:rPr>
      </w:pPr>
    </w:p>
    <w:p w14:paraId="7E3DB940" w14:textId="77777777" w:rsidR="0011576D" w:rsidRPr="007B277C" w:rsidRDefault="0011576D" w:rsidP="0011576D">
      <w:pPr>
        <w:pStyle w:val="Corpsdetexte"/>
        <w:rPr>
          <w:rFonts w:asciiTheme="minorHAnsi" w:hAnsiTheme="minorHAnsi" w:cstheme="minorHAnsi"/>
          <w:b/>
          <w:sz w:val="24"/>
          <w:szCs w:val="24"/>
        </w:rPr>
      </w:pPr>
      <w:r w:rsidRPr="007B277C">
        <w:rPr>
          <w:rFonts w:asciiTheme="minorHAnsi" w:hAnsiTheme="minorHAnsi" w:cstheme="minorHAnsi"/>
          <w:b/>
          <w:sz w:val="24"/>
          <w:szCs w:val="24"/>
        </w:rPr>
        <w:t>Nettoyage et désinfection</w:t>
      </w:r>
      <w:r w:rsidR="00123EA0">
        <w:rPr>
          <w:rFonts w:asciiTheme="minorHAnsi" w:hAnsiTheme="minorHAnsi" w:cstheme="minorHAnsi"/>
          <w:b/>
          <w:sz w:val="24"/>
          <w:szCs w:val="24"/>
        </w:rPr>
        <w:t> :</w:t>
      </w:r>
    </w:p>
    <w:p w14:paraId="20F8CEDA" w14:textId="77777777" w:rsidR="0011576D"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 xml:space="preserve">Sols et surfaces fréquemment touchées sont nettoyés par les agents une fois par jour. Les toilettes sont nettoyées </w:t>
      </w:r>
      <w:r w:rsidR="00B02EC1">
        <w:rPr>
          <w:rFonts w:asciiTheme="minorHAnsi" w:hAnsiTheme="minorHAnsi" w:cstheme="minorHAnsi"/>
          <w:sz w:val="24"/>
          <w:szCs w:val="24"/>
        </w:rPr>
        <w:t>régulièrement</w:t>
      </w:r>
      <w:r w:rsidRPr="006B452F">
        <w:rPr>
          <w:rFonts w:asciiTheme="minorHAnsi" w:hAnsiTheme="minorHAnsi" w:cstheme="minorHAnsi"/>
          <w:sz w:val="24"/>
          <w:szCs w:val="24"/>
        </w:rPr>
        <w:t>.</w:t>
      </w:r>
    </w:p>
    <w:p w14:paraId="04244BC1" w14:textId="77777777" w:rsidR="009729E1" w:rsidRPr="006B452F" w:rsidRDefault="009729E1" w:rsidP="0011576D">
      <w:pPr>
        <w:pStyle w:val="Corpsdetexte"/>
        <w:rPr>
          <w:rFonts w:asciiTheme="minorHAnsi" w:hAnsiTheme="minorHAnsi" w:cstheme="minorHAnsi"/>
          <w:sz w:val="24"/>
          <w:szCs w:val="24"/>
        </w:rPr>
      </w:pPr>
    </w:p>
    <w:p w14:paraId="7F7AD452" w14:textId="77777777" w:rsidR="0011576D" w:rsidRPr="007B277C" w:rsidRDefault="0011576D" w:rsidP="0011576D">
      <w:pPr>
        <w:pStyle w:val="Corpsdetexte"/>
        <w:rPr>
          <w:rFonts w:asciiTheme="minorHAnsi" w:hAnsiTheme="minorHAnsi" w:cstheme="minorHAnsi"/>
          <w:b/>
          <w:sz w:val="24"/>
          <w:szCs w:val="24"/>
        </w:rPr>
      </w:pPr>
      <w:r w:rsidRPr="007B277C">
        <w:rPr>
          <w:rFonts w:asciiTheme="minorHAnsi" w:hAnsiTheme="minorHAnsi" w:cstheme="minorHAnsi"/>
          <w:b/>
          <w:sz w:val="24"/>
          <w:szCs w:val="24"/>
        </w:rPr>
        <w:lastRenderedPageBreak/>
        <w:t>Information et communication</w:t>
      </w:r>
      <w:r w:rsidR="00123EA0">
        <w:rPr>
          <w:rFonts w:asciiTheme="minorHAnsi" w:hAnsiTheme="minorHAnsi" w:cstheme="minorHAnsi"/>
          <w:b/>
          <w:sz w:val="24"/>
          <w:szCs w:val="24"/>
        </w:rPr>
        <w:t> :</w:t>
      </w:r>
    </w:p>
    <w:p w14:paraId="26304A3F" w14:textId="77777777" w:rsidR="0011576D" w:rsidRPr="006B452F"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Les</w:t>
      </w:r>
      <w:r w:rsidR="006B452F">
        <w:rPr>
          <w:rFonts w:asciiTheme="minorHAnsi" w:hAnsiTheme="minorHAnsi" w:cstheme="minorHAnsi"/>
          <w:sz w:val="24"/>
          <w:szCs w:val="24"/>
        </w:rPr>
        <w:t xml:space="preserve"> </w:t>
      </w:r>
      <w:r w:rsidRPr="006B452F">
        <w:rPr>
          <w:rFonts w:asciiTheme="minorHAnsi" w:hAnsiTheme="minorHAnsi" w:cstheme="minorHAnsi"/>
          <w:sz w:val="24"/>
          <w:szCs w:val="24"/>
        </w:rPr>
        <w:t>personnels</w:t>
      </w:r>
      <w:r w:rsidR="006B452F">
        <w:rPr>
          <w:rFonts w:asciiTheme="minorHAnsi" w:hAnsiTheme="minorHAnsi" w:cstheme="minorHAnsi"/>
          <w:sz w:val="24"/>
          <w:szCs w:val="24"/>
        </w:rPr>
        <w:t xml:space="preserve"> </w:t>
      </w:r>
      <w:r w:rsidR="00B02EC1">
        <w:rPr>
          <w:rFonts w:asciiTheme="minorHAnsi" w:hAnsiTheme="minorHAnsi" w:cstheme="minorHAnsi"/>
          <w:sz w:val="24"/>
          <w:szCs w:val="24"/>
        </w:rPr>
        <w:t>v</w:t>
      </w:r>
      <w:r w:rsidRPr="006B452F">
        <w:rPr>
          <w:rFonts w:asciiTheme="minorHAnsi" w:hAnsiTheme="minorHAnsi" w:cstheme="minorHAnsi"/>
          <w:sz w:val="24"/>
          <w:szCs w:val="24"/>
        </w:rPr>
        <w:t>ont</w:t>
      </w:r>
      <w:r w:rsidR="006B452F">
        <w:rPr>
          <w:rFonts w:asciiTheme="minorHAnsi" w:hAnsiTheme="minorHAnsi" w:cstheme="minorHAnsi"/>
          <w:sz w:val="24"/>
          <w:szCs w:val="24"/>
        </w:rPr>
        <w:t xml:space="preserve"> </w:t>
      </w:r>
      <w:r w:rsidR="00B02EC1">
        <w:rPr>
          <w:rFonts w:asciiTheme="minorHAnsi" w:hAnsiTheme="minorHAnsi" w:cstheme="minorHAnsi"/>
          <w:sz w:val="24"/>
          <w:szCs w:val="24"/>
        </w:rPr>
        <w:t>être à nouveau</w:t>
      </w:r>
      <w:r w:rsidR="006B452F">
        <w:rPr>
          <w:rFonts w:asciiTheme="minorHAnsi" w:hAnsiTheme="minorHAnsi" w:cstheme="minorHAnsi"/>
          <w:sz w:val="24"/>
          <w:szCs w:val="24"/>
        </w:rPr>
        <w:t xml:space="preserve"> </w:t>
      </w:r>
      <w:r w:rsidRPr="006B452F">
        <w:rPr>
          <w:rFonts w:asciiTheme="minorHAnsi" w:hAnsiTheme="minorHAnsi" w:cstheme="minorHAnsi"/>
          <w:sz w:val="24"/>
          <w:szCs w:val="24"/>
        </w:rPr>
        <w:t>formés</w:t>
      </w:r>
      <w:r w:rsidR="006B452F">
        <w:rPr>
          <w:rFonts w:asciiTheme="minorHAnsi" w:hAnsiTheme="minorHAnsi" w:cstheme="minorHAnsi"/>
          <w:sz w:val="24"/>
          <w:szCs w:val="24"/>
        </w:rPr>
        <w:t xml:space="preserve"> </w:t>
      </w:r>
      <w:r w:rsidRPr="006B452F">
        <w:rPr>
          <w:rFonts w:asciiTheme="minorHAnsi" w:hAnsiTheme="minorHAnsi" w:cstheme="minorHAnsi"/>
          <w:sz w:val="24"/>
          <w:szCs w:val="24"/>
        </w:rPr>
        <w:t>aux</w:t>
      </w:r>
      <w:r w:rsidR="006B452F">
        <w:rPr>
          <w:rFonts w:asciiTheme="minorHAnsi" w:hAnsiTheme="minorHAnsi" w:cstheme="minorHAnsi"/>
          <w:sz w:val="24"/>
          <w:szCs w:val="24"/>
        </w:rPr>
        <w:t xml:space="preserve"> </w:t>
      </w:r>
      <w:r w:rsidRPr="006B452F">
        <w:rPr>
          <w:rFonts w:asciiTheme="minorHAnsi" w:hAnsiTheme="minorHAnsi" w:cstheme="minorHAnsi"/>
          <w:sz w:val="24"/>
          <w:szCs w:val="24"/>
        </w:rPr>
        <w:t>gestes</w:t>
      </w:r>
      <w:r w:rsidR="006B452F">
        <w:rPr>
          <w:rFonts w:asciiTheme="minorHAnsi" w:hAnsiTheme="minorHAnsi" w:cstheme="minorHAnsi"/>
          <w:sz w:val="24"/>
          <w:szCs w:val="24"/>
        </w:rPr>
        <w:t xml:space="preserve"> </w:t>
      </w:r>
      <w:r w:rsidRPr="006B452F">
        <w:rPr>
          <w:rFonts w:asciiTheme="minorHAnsi" w:hAnsiTheme="minorHAnsi" w:cstheme="minorHAnsi"/>
          <w:sz w:val="24"/>
          <w:szCs w:val="24"/>
        </w:rPr>
        <w:t>barrières.</w:t>
      </w:r>
      <w:r w:rsidR="006B452F">
        <w:rPr>
          <w:rFonts w:asciiTheme="minorHAnsi" w:hAnsiTheme="minorHAnsi" w:cstheme="minorHAnsi"/>
          <w:sz w:val="24"/>
          <w:szCs w:val="24"/>
        </w:rPr>
        <w:t xml:space="preserve"> </w:t>
      </w:r>
    </w:p>
    <w:p w14:paraId="259D217D" w14:textId="77777777" w:rsidR="000F559B" w:rsidRDefault="0011576D" w:rsidP="0011576D">
      <w:pPr>
        <w:pStyle w:val="Corpsdetexte"/>
        <w:rPr>
          <w:rFonts w:asciiTheme="minorHAnsi" w:hAnsiTheme="minorHAnsi" w:cstheme="minorHAnsi"/>
          <w:sz w:val="24"/>
          <w:szCs w:val="24"/>
        </w:rPr>
      </w:pPr>
      <w:r w:rsidRPr="006B452F">
        <w:rPr>
          <w:rFonts w:asciiTheme="minorHAnsi" w:hAnsiTheme="minorHAnsi" w:cstheme="minorHAnsi"/>
          <w:sz w:val="24"/>
          <w:szCs w:val="24"/>
        </w:rPr>
        <w:t>Les</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élèves</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seront</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informés</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des</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mesures</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de</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prévention</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et</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sensibiliser</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aux</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gestes</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barrières</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dès</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le</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jour</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de</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leur rentrée</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par</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leur</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professeur</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principal</w:t>
      </w:r>
      <w:r w:rsidR="00B02EC1">
        <w:rPr>
          <w:rFonts w:asciiTheme="minorHAnsi" w:hAnsiTheme="minorHAnsi" w:cstheme="minorHAnsi"/>
          <w:sz w:val="24"/>
          <w:szCs w:val="24"/>
        </w:rPr>
        <w:t xml:space="preserve"> et l’infirmière scolaire</w:t>
      </w:r>
      <w:r w:rsidRPr="006B452F">
        <w:rPr>
          <w:rFonts w:asciiTheme="minorHAnsi" w:hAnsiTheme="minorHAnsi" w:cstheme="minorHAnsi"/>
          <w:sz w:val="24"/>
          <w:szCs w:val="24"/>
        </w:rPr>
        <w:t>.</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Un</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document</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reprenant</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l’essentiel</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de</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ces</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informations</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leur</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sera</w:t>
      </w:r>
      <w:r w:rsidR="007B277C">
        <w:rPr>
          <w:rFonts w:asciiTheme="minorHAnsi" w:hAnsiTheme="minorHAnsi" w:cstheme="minorHAnsi"/>
          <w:sz w:val="24"/>
          <w:szCs w:val="24"/>
        </w:rPr>
        <w:t xml:space="preserve"> </w:t>
      </w:r>
      <w:r w:rsidRPr="006B452F">
        <w:rPr>
          <w:rFonts w:asciiTheme="minorHAnsi" w:hAnsiTheme="minorHAnsi" w:cstheme="minorHAnsi"/>
          <w:sz w:val="24"/>
          <w:szCs w:val="24"/>
        </w:rPr>
        <w:t>remis, afin d’informer leurs</w:t>
      </w:r>
      <w:r w:rsidR="006B452F" w:rsidRPr="006B452F">
        <w:rPr>
          <w:rFonts w:asciiTheme="minorHAnsi" w:hAnsiTheme="minorHAnsi" w:cstheme="minorHAnsi"/>
          <w:sz w:val="24"/>
          <w:szCs w:val="24"/>
        </w:rPr>
        <w:t xml:space="preserve"> </w:t>
      </w:r>
      <w:r w:rsidRPr="006B452F">
        <w:rPr>
          <w:rFonts w:asciiTheme="minorHAnsi" w:hAnsiTheme="minorHAnsi" w:cstheme="minorHAnsi"/>
          <w:sz w:val="24"/>
          <w:szCs w:val="24"/>
        </w:rPr>
        <w:t>parents.</w:t>
      </w:r>
    </w:p>
    <w:p w14:paraId="181A80A5" w14:textId="77777777" w:rsidR="009729E1" w:rsidRDefault="009729E1" w:rsidP="009729E1">
      <w:pPr>
        <w:pStyle w:val="Standard"/>
        <w:spacing w:before="60"/>
        <w:jc w:val="both"/>
        <w:rPr>
          <w:rFonts w:asciiTheme="minorHAnsi" w:hAnsiTheme="minorHAnsi" w:cstheme="minorHAnsi"/>
          <w:color w:val="000000"/>
          <w:shd w:val="clear" w:color="auto" w:fill="FFFFFF"/>
        </w:rPr>
      </w:pPr>
    </w:p>
    <w:p w14:paraId="4BC5F150" w14:textId="77777777" w:rsidR="009729E1" w:rsidRPr="009729E1" w:rsidRDefault="009729E1" w:rsidP="009729E1">
      <w:pPr>
        <w:pStyle w:val="Corpsdetexte"/>
        <w:rPr>
          <w:shd w:val="clear" w:color="auto" w:fill="FFFFFF"/>
        </w:rPr>
      </w:pPr>
      <w:r w:rsidRPr="009729E1">
        <w:rPr>
          <w:shd w:val="clear" w:color="auto" w:fill="FFFFFF"/>
        </w:rPr>
        <w:t>En cas de suspicion de Covid-19, une pièce sera dédiée.</w:t>
      </w:r>
    </w:p>
    <w:p w14:paraId="03C76CD2" w14:textId="77777777" w:rsidR="009729E1" w:rsidRPr="009729E1" w:rsidRDefault="009729E1" w:rsidP="009729E1">
      <w:pPr>
        <w:pStyle w:val="Corpsdetexte"/>
      </w:pPr>
      <w:r w:rsidRPr="009729E1">
        <w:rPr>
          <w:shd w:val="clear" w:color="auto" w:fill="FFFFFF"/>
        </w:rPr>
        <w:t>L’élève sera isolé dans cette pièce sous la surveillance d’un adulte. Les parents seront appelés pour qu’ils viennent chercher leur enfant immédiatement. Les parents devront téléphoner à leur médecin généraliste en rentrant.</w:t>
      </w:r>
    </w:p>
    <w:p w14:paraId="14A67734" w14:textId="77777777" w:rsidR="009729E1" w:rsidRPr="009729E1" w:rsidRDefault="009729E1" w:rsidP="009729E1">
      <w:pPr>
        <w:pStyle w:val="Corpsdetexte"/>
        <w:rPr>
          <w:shd w:val="clear" w:color="auto" w:fill="FFFFFF"/>
        </w:rPr>
      </w:pPr>
      <w:r w:rsidRPr="009729E1">
        <w:rPr>
          <w:shd w:val="clear" w:color="auto" w:fill="FFFFFF"/>
        </w:rPr>
        <w:t>Après son départ, la pièce sera désinfectée.</w:t>
      </w:r>
    </w:p>
    <w:p w14:paraId="5137C13C" w14:textId="77777777" w:rsidR="009729E1" w:rsidRPr="009729E1" w:rsidRDefault="009729E1" w:rsidP="009729E1">
      <w:pPr>
        <w:pStyle w:val="Corpsdetexte"/>
      </w:pPr>
      <w:r w:rsidRPr="009729E1">
        <w:rPr>
          <w:shd w:val="clear" w:color="auto" w:fill="FFFFFF"/>
        </w:rPr>
        <w:t>En cas de Covid-19 avéré, les parents devront informer le collège dans les plus brefs délais.</w:t>
      </w:r>
    </w:p>
    <w:p w14:paraId="62FCEF3D" w14:textId="77777777" w:rsidR="009729E1" w:rsidRPr="009729E1" w:rsidRDefault="009729E1" w:rsidP="009729E1">
      <w:pPr>
        <w:pStyle w:val="Corpsdetexte"/>
        <w:rPr>
          <w:shd w:val="clear" w:color="auto" w:fill="FFFFFF"/>
        </w:rPr>
      </w:pPr>
    </w:p>
    <w:p w14:paraId="1C72EC33" w14:textId="77777777" w:rsidR="009729E1" w:rsidRPr="009729E1" w:rsidRDefault="009729E1" w:rsidP="009729E1">
      <w:pPr>
        <w:pStyle w:val="Corpsdetexte"/>
        <w:rPr>
          <w:shd w:val="clear" w:color="auto" w:fill="FFFFFF"/>
        </w:rPr>
      </w:pPr>
      <w:r w:rsidRPr="009729E1">
        <w:rPr>
          <w:shd w:val="clear" w:color="auto" w:fill="FFFFFF"/>
        </w:rPr>
        <w:t>En cas de doute, de l’entrée au collège à la sortie du collège et durant tout le temps de présence de l’élève au collège, le personnel  s’autorise à prendre la température de votre enfant.</w:t>
      </w:r>
    </w:p>
    <w:p w14:paraId="7FDC2FB9" w14:textId="77777777" w:rsidR="009729E1" w:rsidRPr="009729E1" w:rsidRDefault="009729E1" w:rsidP="009729E1">
      <w:pPr>
        <w:pStyle w:val="Corpsdetexte"/>
        <w:rPr>
          <w:sz w:val="24"/>
          <w:szCs w:val="24"/>
        </w:rPr>
      </w:pPr>
    </w:p>
    <w:p w14:paraId="3D1FCC2F" w14:textId="77777777" w:rsidR="009729E1" w:rsidRPr="006B452F" w:rsidRDefault="009729E1" w:rsidP="009729E1">
      <w:pPr>
        <w:pStyle w:val="Corpsdetexte"/>
        <w:rPr>
          <w:sz w:val="24"/>
          <w:szCs w:val="24"/>
        </w:rPr>
      </w:pPr>
      <w:r>
        <w:rPr>
          <w:sz w:val="24"/>
          <w:szCs w:val="24"/>
        </w:rPr>
        <w:t>L’équipe de Direction</w:t>
      </w:r>
    </w:p>
    <w:sectPr w:rsidR="009729E1" w:rsidRPr="006B452F" w:rsidSect="00004A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39"/>
    <w:rsid w:val="00004AF2"/>
    <w:rsid w:val="00022E66"/>
    <w:rsid w:val="00036D2D"/>
    <w:rsid w:val="000F559B"/>
    <w:rsid w:val="0011576D"/>
    <w:rsid w:val="00123EA0"/>
    <w:rsid w:val="00217E8C"/>
    <w:rsid w:val="00237F80"/>
    <w:rsid w:val="002D1313"/>
    <w:rsid w:val="0060788E"/>
    <w:rsid w:val="006B452F"/>
    <w:rsid w:val="006F73ED"/>
    <w:rsid w:val="007B277C"/>
    <w:rsid w:val="008407F2"/>
    <w:rsid w:val="00891E22"/>
    <w:rsid w:val="009729E1"/>
    <w:rsid w:val="00A5067F"/>
    <w:rsid w:val="00AD1750"/>
    <w:rsid w:val="00B02EC1"/>
    <w:rsid w:val="00D0131D"/>
    <w:rsid w:val="00D65039"/>
    <w:rsid w:val="00DC5487"/>
    <w:rsid w:val="00DD3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0E09"/>
  <w15:docId w15:val="{CDBFFDE7-166E-4FDD-A7D7-270F4CB9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6D"/>
    <w:pPr>
      <w:widowControl w:val="0"/>
      <w:autoSpaceDE w:val="0"/>
      <w:autoSpaceDN w:val="0"/>
      <w:jc w:val="left"/>
    </w:pPr>
    <w:rPr>
      <w:rFonts w:ascii="Times New Roman" w:eastAsia="Times New Roman" w:hAnsi="Times New Roman" w:cs="Times New Roman"/>
    </w:rPr>
  </w:style>
  <w:style w:type="paragraph" w:styleId="Titre1">
    <w:name w:val="heading 1"/>
    <w:basedOn w:val="Normal"/>
    <w:link w:val="Titre1Car"/>
    <w:uiPriority w:val="9"/>
    <w:qFormat/>
    <w:rsid w:val="0011576D"/>
    <w:pPr>
      <w:spacing w:before="89"/>
      <w:ind w:left="830"/>
      <w:jc w:val="both"/>
      <w:outlineLvl w:val="0"/>
    </w:pPr>
    <w:rPr>
      <w:b/>
      <w:bCs/>
      <w:sz w:val="25"/>
      <w:szCs w:val="25"/>
    </w:rPr>
  </w:style>
  <w:style w:type="paragraph" w:styleId="Titre2">
    <w:name w:val="heading 2"/>
    <w:basedOn w:val="Normal"/>
    <w:next w:val="Normal"/>
    <w:link w:val="Titre2Car"/>
    <w:uiPriority w:val="9"/>
    <w:unhideWhenUsed/>
    <w:qFormat/>
    <w:rsid w:val="001157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65039"/>
    <w:rPr>
      <w:rFonts w:ascii="Tahoma" w:hAnsi="Tahoma" w:cs="Tahoma"/>
      <w:sz w:val="16"/>
      <w:szCs w:val="16"/>
    </w:rPr>
  </w:style>
  <w:style w:type="character" w:customStyle="1" w:styleId="TextedebullesCar">
    <w:name w:val="Texte de bulles Car"/>
    <w:basedOn w:val="Policepardfaut"/>
    <w:link w:val="Textedebulles"/>
    <w:uiPriority w:val="99"/>
    <w:semiHidden/>
    <w:rsid w:val="00D65039"/>
    <w:rPr>
      <w:rFonts w:ascii="Tahoma" w:hAnsi="Tahoma" w:cs="Tahoma"/>
      <w:sz w:val="16"/>
      <w:szCs w:val="16"/>
    </w:rPr>
  </w:style>
  <w:style w:type="paragraph" w:styleId="Sansinterligne">
    <w:name w:val="No Spacing"/>
    <w:uiPriority w:val="1"/>
    <w:qFormat/>
    <w:rsid w:val="00004AF2"/>
    <w:pPr>
      <w:jc w:val="left"/>
    </w:pPr>
  </w:style>
  <w:style w:type="character" w:styleId="Lienhypertexte">
    <w:name w:val="Hyperlink"/>
    <w:basedOn w:val="Policepardfaut"/>
    <w:uiPriority w:val="99"/>
    <w:rsid w:val="00004AF2"/>
    <w:rPr>
      <w:color w:val="0000FF"/>
      <w:u w:val="single"/>
    </w:rPr>
  </w:style>
  <w:style w:type="character" w:customStyle="1" w:styleId="Titre1Car">
    <w:name w:val="Titre 1 Car"/>
    <w:basedOn w:val="Policepardfaut"/>
    <w:link w:val="Titre1"/>
    <w:uiPriority w:val="9"/>
    <w:rsid w:val="0011576D"/>
    <w:rPr>
      <w:rFonts w:ascii="Times New Roman" w:eastAsia="Times New Roman" w:hAnsi="Times New Roman" w:cs="Times New Roman"/>
      <w:b/>
      <w:bCs/>
      <w:sz w:val="25"/>
      <w:szCs w:val="25"/>
    </w:rPr>
  </w:style>
  <w:style w:type="paragraph" w:styleId="Corpsdetexte">
    <w:name w:val="Body Text"/>
    <w:basedOn w:val="Normal"/>
    <w:link w:val="CorpsdetexteCar"/>
    <w:uiPriority w:val="1"/>
    <w:qFormat/>
    <w:rsid w:val="0011576D"/>
    <w:pPr>
      <w:ind w:left="119"/>
      <w:jc w:val="both"/>
    </w:pPr>
    <w:rPr>
      <w:sz w:val="25"/>
      <w:szCs w:val="25"/>
    </w:rPr>
  </w:style>
  <w:style w:type="character" w:customStyle="1" w:styleId="CorpsdetexteCar">
    <w:name w:val="Corps de texte Car"/>
    <w:basedOn w:val="Policepardfaut"/>
    <w:link w:val="Corpsdetexte"/>
    <w:uiPriority w:val="1"/>
    <w:rsid w:val="0011576D"/>
    <w:rPr>
      <w:rFonts w:ascii="Times New Roman" w:eastAsia="Times New Roman" w:hAnsi="Times New Roman" w:cs="Times New Roman"/>
      <w:sz w:val="25"/>
      <w:szCs w:val="25"/>
    </w:rPr>
  </w:style>
  <w:style w:type="character" w:customStyle="1" w:styleId="Titre2Car">
    <w:name w:val="Titre 2 Car"/>
    <w:basedOn w:val="Policepardfaut"/>
    <w:link w:val="Titre2"/>
    <w:uiPriority w:val="9"/>
    <w:rsid w:val="0011576D"/>
    <w:rPr>
      <w:rFonts w:asciiTheme="majorHAnsi" w:eastAsiaTheme="majorEastAsia" w:hAnsiTheme="majorHAnsi" w:cstheme="majorBidi"/>
      <w:b/>
      <w:bCs/>
      <w:color w:val="4F81BD" w:themeColor="accent1"/>
      <w:sz w:val="26"/>
      <w:szCs w:val="26"/>
    </w:rPr>
  </w:style>
  <w:style w:type="paragraph" w:customStyle="1" w:styleId="Standard">
    <w:name w:val="Standard"/>
    <w:rsid w:val="00B02EC1"/>
    <w:pPr>
      <w:suppressAutoHyphens/>
      <w:autoSpaceDN w:val="0"/>
      <w:jc w:val="left"/>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33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0691670r@ac-lyon.f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mchassagneux</dc:creator>
  <cp:lastModifiedBy>frederic Roussel</cp:lastModifiedBy>
  <cp:revision>2</cp:revision>
  <cp:lastPrinted>2020-08-26T08:40:00Z</cp:lastPrinted>
  <dcterms:created xsi:type="dcterms:W3CDTF">2020-08-26T17:02:00Z</dcterms:created>
  <dcterms:modified xsi:type="dcterms:W3CDTF">2020-08-26T17:02:00Z</dcterms:modified>
</cp:coreProperties>
</file>